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9482E" w14:textId="7060A4B9" w:rsidR="004F209C" w:rsidRPr="00DF2B07" w:rsidRDefault="004F209C" w:rsidP="004F209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Grade </w:t>
      </w:r>
      <w:r w:rsidR="00CE343B">
        <w:rPr>
          <w:b/>
          <w:bCs/>
          <w:sz w:val="32"/>
          <w:szCs w:val="32"/>
        </w:rPr>
        <w:t>Two</w:t>
      </w:r>
      <w:r w:rsidRPr="00DF2B07">
        <w:rPr>
          <w:b/>
          <w:bCs/>
          <w:sz w:val="32"/>
          <w:szCs w:val="32"/>
        </w:rPr>
        <w:t xml:space="preserve"> Supply List (2025 – 2026)</w:t>
      </w:r>
    </w:p>
    <w:p w14:paraId="38C2EA72" w14:textId="77777777" w:rsidR="004F209C" w:rsidRPr="00DF2B07" w:rsidRDefault="004F209C" w:rsidP="004F209C">
      <w:pPr>
        <w:rPr>
          <w:b/>
          <w:bCs/>
        </w:rPr>
      </w:pPr>
      <w:r>
        <w:rPr>
          <w:b/>
          <w:bCs/>
        </w:rPr>
        <w:t>Basic Supply Package: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615"/>
        <w:gridCol w:w="8010"/>
      </w:tblGrid>
      <w:tr w:rsidR="004F209C" w14:paraId="03D12EE7" w14:textId="77777777" w:rsidTr="004F209C">
        <w:tc>
          <w:tcPr>
            <w:tcW w:w="1615" w:type="dxa"/>
          </w:tcPr>
          <w:p w14:paraId="28A8FA2C" w14:textId="044B1DFE" w:rsidR="004F209C" w:rsidRDefault="00351389" w:rsidP="0051721B">
            <w:r>
              <w:t>7</w:t>
            </w:r>
            <w:r w:rsidR="004F209C">
              <w:t xml:space="preserve"> duo tangs</w:t>
            </w:r>
          </w:p>
        </w:tc>
        <w:tc>
          <w:tcPr>
            <w:tcW w:w="8010" w:type="dxa"/>
          </w:tcPr>
          <w:p w14:paraId="75922CE4" w14:textId="16B24242" w:rsidR="004F209C" w:rsidRDefault="00351389" w:rsidP="0051721B">
            <w:r>
              <w:t xml:space="preserve">Various </w:t>
            </w:r>
            <w:proofErr w:type="spellStart"/>
            <w:r>
              <w:t>colours</w:t>
            </w:r>
            <w:proofErr w:type="spellEnd"/>
          </w:p>
        </w:tc>
      </w:tr>
      <w:tr w:rsidR="004F209C" w14:paraId="35A6240C" w14:textId="77777777" w:rsidTr="004F209C">
        <w:tc>
          <w:tcPr>
            <w:tcW w:w="1615" w:type="dxa"/>
          </w:tcPr>
          <w:p w14:paraId="0B010201" w14:textId="02B450DA" w:rsidR="004F209C" w:rsidRDefault="00042732" w:rsidP="0051721B">
            <w:r>
              <w:t>2 each</w:t>
            </w:r>
          </w:p>
        </w:tc>
        <w:tc>
          <w:tcPr>
            <w:tcW w:w="8010" w:type="dxa"/>
          </w:tcPr>
          <w:p w14:paraId="40B688AD" w14:textId="7BBC6C0B" w:rsidR="004F209C" w:rsidRDefault="00042732" w:rsidP="0051721B">
            <w:r>
              <w:t>80 page coil scribbler</w:t>
            </w:r>
          </w:p>
        </w:tc>
      </w:tr>
      <w:tr w:rsidR="004F209C" w14:paraId="1DA1283F" w14:textId="77777777" w:rsidTr="004F209C">
        <w:tc>
          <w:tcPr>
            <w:tcW w:w="1615" w:type="dxa"/>
          </w:tcPr>
          <w:p w14:paraId="41C1B9F9" w14:textId="2BB1E973" w:rsidR="004F209C" w:rsidRDefault="00042732" w:rsidP="0051721B">
            <w:r>
              <w:t>2 each</w:t>
            </w:r>
          </w:p>
        </w:tc>
        <w:tc>
          <w:tcPr>
            <w:tcW w:w="8010" w:type="dxa"/>
          </w:tcPr>
          <w:p w14:paraId="40086896" w14:textId="03BC3513" w:rsidR="004F209C" w:rsidRDefault="00042732" w:rsidP="0051721B">
            <w:r>
              <w:t>Sharpie fine tipped permanent marker</w:t>
            </w:r>
            <w:r w:rsidR="00E122A2">
              <w:t>, black</w:t>
            </w:r>
          </w:p>
        </w:tc>
      </w:tr>
      <w:tr w:rsidR="004F209C" w14:paraId="2AEA0180" w14:textId="77777777" w:rsidTr="004F209C">
        <w:tc>
          <w:tcPr>
            <w:tcW w:w="1615" w:type="dxa"/>
          </w:tcPr>
          <w:p w14:paraId="4A91C5FD" w14:textId="56DF2BE7" w:rsidR="004F209C" w:rsidRDefault="00E122A2" w:rsidP="0051721B">
            <w:r>
              <w:t>1 package</w:t>
            </w:r>
          </w:p>
        </w:tc>
        <w:tc>
          <w:tcPr>
            <w:tcW w:w="8010" w:type="dxa"/>
          </w:tcPr>
          <w:p w14:paraId="5565513A" w14:textId="57233FBA" w:rsidR="004F209C" w:rsidRDefault="00E122A2" w:rsidP="0051721B">
            <w:r>
              <w:t>24 wax crayons</w:t>
            </w:r>
          </w:p>
        </w:tc>
      </w:tr>
      <w:tr w:rsidR="004F209C" w14:paraId="5DA0352E" w14:textId="77777777" w:rsidTr="004F209C">
        <w:tc>
          <w:tcPr>
            <w:tcW w:w="1615" w:type="dxa"/>
          </w:tcPr>
          <w:p w14:paraId="6E4866C3" w14:textId="46A66B55" w:rsidR="004F209C" w:rsidRDefault="00E122A2" w:rsidP="0051721B">
            <w:r>
              <w:t>1 package</w:t>
            </w:r>
          </w:p>
        </w:tc>
        <w:tc>
          <w:tcPr>
            <w:tcW w:w="8010" w:type="dxa"/>
          </w:tcPr>
          <w:p w14:paraId="6A9B29D1" w14:textId="63BC7320" w:rsidR="004F209C" w:rsidRDefault="00E122A2" w:rsidP="0051721B">
            <w:r>
              <w:t>Crayola 12 washable fine markers – BOLD</w:t>
            </w:r>
          </w:p>
        </w:tc>
      </w:tr>
      <w:tr w:rsidR="004F209C" w14:paraId="7BD2F1F8" w14:textId="77777777" w:rsidTr="004F209C">
        <w:tc>
          <w:tcPr>
            <w:tcW w:w="1615" w:type="dxa"/>
          </w:tcPr>
          <w:p w14:paraId="66250205" w14:textId="1EDEDA42" w:rsidR="004F209C" w:rsidRDefault="00346101" w:rsidP="0051721B">
            <w:r>
              <w:t>4 each</w:t>
            </w:r>
          </w:p>
        </w:tc>
        <w:tc>
          <w:tcPr>
            <w:tcW w:w="8010" w:type="dxa"/>
          </w:tcPr>
          <w:p w14:paraId="34CB71A1" w14:textId="1C67D4D8" w:rsidR="004F209C" w:rsidRDefault="00346101" w:rsidP="0051721B">
            <w:r>
              <w:t>40 g glue stick</w:t>
            </w:r>
          </w:p>
        </w:tc>
      </w:tr>
      <w:tr w:rsidR="004F209C" w14:paraId="6D4F9652" w14:textId="77777777" w:rsidTr="004F209C">
        <w:tc>
          <w:tcPr>
            <w:tcW w:w="1615" w:type="dxa"/>
          </w:tcPr>
          <w:p w14:paraId="6699B80B" w14:textId="5DF53D3E" w:rsidR="004F209C" w:rsidRDefault="00346101" w:rsidP="0051721B">
            <w:r>
              <w:t>3 each</w:t>
            </w:r>
          </w:p>
        </w:tc>
        <w:tc>
          <w:tcPr>
            <w:tcW w:w="8010" w:type="dxa"/>
          </w:tcPr>
          <w:p w14:paraId="32366F10" w14:textId="3F2929A3" w:rsidR="004F209C" w:rsidRDefault="00346101" w:rsidP="0051721B">
            <w:r>
              <w:t>½ blank ½ lined exercise book</w:t>
            </w:r>
          </w:p>
        </w:tc>
      </w:tr>
      <w:tr w:rsidR="004F209C" w14:paraId="7890CAAA" w14:textId="77777777" w:rsidTr="004F209C">
        <w:tc>
          <w:tcPr>
            <w:tcW w:w="1615" w:type="dxa"/>
          </w:tcPr>
          <w:p w14:paraId="2146BC01" w14:textId="5C3BDC91" w:rsidR="004F209C" w:rsidRDefault="00631560" w:rsidP="0051721B">
            <w:r>
              <w:t>24</w:t>
            </w:r>
          </w:p>
        </w:tc>
        <w:tc>
          <w:tcPr>
            <w:tcW w:w="8010" w:type="dxa"/>
          </w:tcPr>
          <w:p w14:paraId="31A741B7" w14:textId="26882018" w:rsidR="004F209C" w:rsidRDefault="00631560" w:rsidP="0051721B">
            <w:r>
              <w:t>HB pencils, sharpened</w:t>
            </w:r>
          </w:p>
        </w:tc>
      </w:tr>
      <w:tr w:rsidR="004F209C" w14:paraId="5A1F895C" w14:textId="77777777" w:rsidTr="004F209C">
        <w:tc>
          <w:tcPr>
            <w:tcW w:w="1615" w:type="dxa"/>
          </w:tcPr>
          <w:p w14:paraId="65BBDD02" w14:textId="42042F0C" w:rsidR="004F209C" w:rsidRDefault="00631560" w:rsidP="0051721B">
            <w:r>
              <w:t>4 each</w:t>
            </w:r>
          </w:p>
        </w:tc>
        <w:tc>
          <w:tcPr>
            <w:tcW w:w="8010" w:type="dxa"/>
          </w:tcPr>
          <w:p w14:paraId="731A7C4D" w14:textId="3C8D8459" w:rsidR="004F209C" w:rsidRDefault="00631560" w:rsidP="0051721B">
            <w:r>
              <w:t>EXPO whiteboard markers, chisel tip</w:t>
            </w:r>
          </w:p>
        </w:tc>
      </w:tr>
      <w:tr w:rsidR="004F209C" w14:paraId="753BBFCE" w14:textId="77777777" w:rsidTr="004F209C">
        <w:tc>
          <w:tcPr>
            <w:tcW w:w="1615" w:type="dxa"/>
          </w:tcPr>
          <w:p w14:paraId="06E58423" w14:textId="00271729" w:rsidR="004F209C" w:rsidRDefault="00631560" w:rsidP="0051721B">
            <w:r>
              <w:t>1 package</w:t>
            </w:r>
          </w:p>
        </w:tc>
        <w:tc>
          <w:tcPr>
            <w:tcW w:w="8010" w:type="dxa"/>
          </w:tcPr>
          <w:p w14:paraId="2E0AF3E7" w14:textId="0AE0DF5E" w:rsidR="004F209C" w:rsidRDefault="002B58F0" w:rsidP="0051721B">
            <w:r>
              <w:t>24 pencil crayons sharpened</w:t>
            </w:r>
          </w:p>
        </w:tc>
      </w:tr>
      <w:tr w:rsidR="004F209C" w14:paraId="4D71E83A" w14:textId="77777777" w:rsidTr="004F209C">
        <w:tc>
          <w:tcPr>
            <w:tcW w:w="1615" w:type="dxa"/>
          </w:tcPr>
          <w:p w14:paraId="103A2857" w14:textId="3A327DF0" w:rsidR="004F209C" w:rsidRDefault="002B58F0" w:rsidP="0051721B">
            <w:r>
              <w:t>2 each</w:t>
            </w:r>
          </w:p>
        </w:tc>
        <w:tc>
          <w:tcPr>
            <w:tcW w:w="8010" w:type="dxa"/>
          </w:tcPr>
          <w:p w14:paraId="222A57AA" w14:textId="22D9C0D8" w:rsidR="004F209C" w:rsidRDefault="002B58F0" w:rsidP="0051721B">
            <w:r>
              <w:t>White erasers, large</w:t>
            </w:r>
          </w:p>
        </w:tc>
      </w:tr>
    </w:tbl>
    <w:p w14:paraId="3E6BFB83" w14:textId="77777777" w:rsidR="004F209C" w:rsidRDefault="004F209C" w:rsidP="004F209C"/>
    <w:p w14:paraId="707745F8" w14:textId="4AFD5F33" w:rsidR="004F209C" w:rsidRDefault="004F209C" w:rsidP="004F209C">
      <w:pPr>
        <w:rPr>
          <w:b/>
          <w:bCs/>
        </w:rPr>
      </w:pPr>
      <w:r>
        <w:rPr>
          <w:b/>
          <w:bCs/>
        </w:rPr>
        <w:t xml:space="preserve">Items required by teacher to buy if the student does not already own: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2850E0" w14:paraId="43EFBB49" w14:textId="77777777" w:rsidTr="002850E0">
        <w:tc>
          <w:tcPr>
            <w:tcW w:w="1615" w:type="dxa"/>
          </w:tcPr>
          <w:p w14:paraId="4CCAF52C" w14:textId="58998D1C" w:rsidR="002850E0" w:rsidRPr="002850E0" w:rsidRDefault="002850E0" w:rsidP="004F209C">
            <w:r w:rsidRPr="002850E0">
              <w:t>1 each</w:t>
            </w:r>
          </w:p>
        </w:tc>
        <w:tc>
          <w:tcPr>
            <w:tcW w:w="7735" w:type="dxa"/>
          </w:tcPr>
          <w:p w14:paraId="212C84CF" w14:textId="39636F72" w:rsidR="002850E0" w:rsidRPr="002850E0" w:rsidRDefault="007D54AE" w:rsidP="004F209C">
            <w:r>
              <w:t>30 cm clear plastic ruler</w:t>
            </w:r>
          </w:p>
        </w:tc>
      </w:tr>
      <w:tr w:rsidR="002850E0" w14:paraId="5A7ADA84" w14:textId="77777777" w:rsidTr="002850E0">
        <w:tc>
          <w:tcPr>
            <w:tcW w:w="1615" w:type="dxa"/>
          </w:tcPr>
          <w:p w14:paraId="5EF0C14D" w14:textId="1C4F4C0A" w:rsidR="002850E0" w:rsidRPr="002850E0" w:rsidRDefault="002850E0" w:rsidP="004F209C">
            <w:r w:rsidRPr="002850E0">
              <w:t>1 each</w:t>
            </w:r>
          </w:p>
        </w:tc>
        <w:tc>
          <w:tcPr>
            <w:tcW w:w="7735" w:type="dxa"/>
          </w:tcPr>
          <w:p w14:paraId="55348262" w14:textId="00456A66" w:rsidR="002850E0" w:rsidRPr="002850E0" w:rsidRDefault="002850E0" w:rsidP="004F209C">
            <w:r w:rsidRPr="002850E0">
              <w:t>Children’s 5” pointed scissors</w:t>
            </w:r>
          </w:p>
        </w:tc>
      </w:tr>
      <w:tr w:rsidR="002850E0" w14:paraId="5D36D342" w14:textId="77777777" w:rsidTr="002850E0">
        <w:tc>
          <w:tcPr>
            <w:tcW w:w="1615" w:type="dxa"/>
          </w:tcPr>
          <w:p w14:paraId="361DEFE4" w14:textId="498DE4E5" w:rsidR="002850E0" w:rsidRPr="002850E0" w:rsidRDefault="002850E0" w:rsidP="004F209C">
            <w:r w:rsidRPr="002850E0">
              <w:t>1 each</w:t>
            </w:r>
          </w:p>
        </w:tc>
        <w:tc>
          <w:tcPr>
            <w:tcW w:w="7735" w:type="dxa"/>
          </w:tcPr>
          <w:p w14:paraId="3588D3EC" w14:textId="3C9CD86E" w:rsidR="002850E0" w:rsidRPr="002850E0" w:rsidRDefault="002850E0" w:rsidP="004F209C">
            <w:r w:rsidRPr="002850E0">
              <w:t>Pencil sharpener with lid</w:t>
            </w:r>
          </w:p>
        </w:tc>
      </w:tr>
      <w:tr w:rsidR="002850E0" w14:paraId="6B481DDA" w14:textId="77777777" w:rsidTr="002850E0">
        <w:tc>
          <w:tcPr>
            <w:tcW w:w="1615" w:type="dxa"/>
          </w:tcPr>
          <w:p w14:paraId="1B53729B" w14:textId="733591ED" w:rsidR="002850E0" w:rsidRPr="002850E0" w:rsidRDefault="002850E0" w:rsidP="004F209C">
            <w:r w:rsidRPr="002850E0">
              <w:t>1 each</w:t>
            </w:r>
          </w:p>
        </w:tc>
        <w:tc>
          <w:tcPr>
            <w:tcW w:w="7735" w:type="dxa"/>
          </w:tcPr>
          <w:p w14:paraId="6B605FCD" w14:textId="1D47926E" w:rsidR="002850E0" w:rsidRPr="002850E0" w:rsidRDefault="002850E0" w:rsidP="004F209C">
            <w:r w:rsidRPr="002850E0">
              <w:t>Headphones for computer use (over the ear)</w:t>
            </w:r>
          </w:p>
        </w:tc>
      </w:tr>
    </w:tbl>
    <w:p w14:paraId="26D93D51" w14:textId="77777777" w:rsidR="007D54AE" w:rsidRDefault="007D54AE" w:rsidP="004F209C"/>
    <w:p w14:paraId="4F9C9932" w14:textId="1B645260" w:rsidR="004F209C" w:rsidRDefault="004F209C" w:rsidP="004F209C">
      <w:r>
        <w:t xml:space="preserve">*Families have the option </w:t>
      </w:r>
      <w:r w:rsidR="00EE2E78">
        <w:t>of</w:t>
      </w:r>
      <w:r>
        <w:t xml:space="preserve"> purchasing from Write-On Stationery for convenience. The Write-On order is run as a fundraiser by our School Council* </w:t>
      </w:r>
    </w:p>
    <w:p w14:paraId="45ADED61" w14:textId="77777777" w:rsidR="004F209C" w:rsidRDefault="004F209C" w:rsidP="004F209C"/>
    <w:p w14:paraId="375B6337" w14:textId="77777777" w:rsidR="00506CC4" w:rsidRDefault="00506CC4"/>
    <w:sectPr w:rsidR="00506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9C"/>
    <w:rsid w:val="00042732"/>
    <w:rsid w:val="000F1752"/>
    <w:rsid w:val="00190B62"/>
    <w:rsid w:val="002850E0"/>
    <w:rsid w:val="002B58F0"/>
    <w:rsid w:val="00346101"/>
    <w:rsid w:val="00351389"/>
    <w:rsid w:val="004B2B15"/>
    <w:rsid w:val="004F209C"/>
    <w:rsid w:val="00506CC4"/>
    <w:rsid w:val="0053440A"/>
    <w:rsid w:val="00631560"/>
    <w:rsid w:val="007D54AE"/>
    <w:rsid w:val="00805B22"/>
    <w:rsid w:val="00963C71"/>
    <w:rsid w:val="00C2433C"/>
    <w:rsid w:val="00CE343B"/>
    <w:rsid w:val="00E122A2"/>
    <w:rsid w:val="00EE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76BE3"/>
  <w15:chartTrackingRefBased/>
  <w15:docId w15:val="{2671B5F4-0A89-402B-BDE9-A5D7BC28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09C"/>
  </w:style>
  <w:style w:type="paragraph" w:styleId="Heading1">
    <w:name w:val="heading 1"/>
    <w:basedOn w:val="Normal"/>
    <w:next w:val="Normal"/>
    <w:link w:val="Heading1Char"/>
    <w:uiPriority w:val="9"/>
    <w:qFormat/>
    <w:rsid w:val="004F2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0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0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0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0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0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0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0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0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0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0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0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0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0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2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Selwood, Roxanna</dc:creator>
  <cp:keywords/>
  <dc:description/>
  <cp:lastModifiedBy>Selwood, Roxanna</cp:lastModifiedBy>
  <cp:revision>11</cp:revision>
  <dcterms:created xsi:type="dcterms:W3CDTF">2025-05-12T20:58:00Z</dcterms:created>
  <dcterms:modified xsi:type="dcterms:W3CDTF">2025-05-13T16:56:00Z</dcterms:modified>
</cp:coreProperties>
</file>