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ADB3" w14:textId="4A4458A2" w:rsidR="00506CC4" w:rsidRPr="00DF2B07" w:rsidRDefault="00C779FC" w:rsidP="00DF2B07">
      <w:pPr>
        <w:jc w:val="center"/>
        <w:rPr>
          <w:b/>
          <w:bCs/>
          <w:sz w:val="32"/>
          <w:szCs w:val="32"/>
        </w:rPr>
      </w:pPr>
      <w:r w:rsidRPr="00DF2B07">
        <w:rPr>
          <w:b/>
          <w:bCs/>
          <w:sz w:val="32"/>
          <w:szCs w:val="32"/>
        </w:rPr>
        <w:t>Kindergarten Supply List (2025 – 2026)</w:t>
      </w:r>
    </w:p>
    <w:p w14:paraId="6780AA69" w14:textId="08F142E6" w:rsidR="00C779FC" w:rsidRPr="00DF2B07" w:rsidRDefault="00DF2B07">
      <w:pPr>
        <w:rPr>
          <w:b/>
          <w:bCs/>
        </w:rPr>
      </w:pPr>
      <w:r>
        <w:rPr>
          <w:b/>
          <w:bCs/>
        </w:rPr>
        <w:t>Basic Supply Package: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779FC" w14:paraId="2159D4C2" w14:textId="77777777" w:rsidTr="00C779FC">
        <w:tc>
          <w:tcPr>
            <w:tcW w:w="2335" w:type="dxa"/>
          </w:tcPr>
          <w:p w14:paraId="2E0D4DAC" w14:textId="0DD4D84F" w:rsidR="00C779FC" w:rsidRDefault="00E54A8B">
            <w:r>
              <w:t>2 each</w:t>
            </w:r>
          </w:p>
        </w:tc>
        <w:tc>
          <w:tcPr>
            <w:tcW w:w="7015" w:type="dxa"/>
          </w:tcPr>
          <w:p w14:paraId="4F699A86" w14:textId="3A05DCC1" w:rsidR="00C779FC" w:rsidRDefault="00E54A8B">
            <w:r>
              <w:t>Blank exercise book</w:t>
            </w:r>
          </w:p>
        </w:tc>
      </w:tr>
      <w:tr w:rsidR="00C779FC" w14:paraId="7828565C" w14:textId="77777777" w:rsidTr="00C779FC">
        <w:tc>
          <w:tcPr>
            <w:tcW w:w="2335" w:type="dxa"/>
          </w:tcPr>
          <w:p w14:paraId="0E43D44C" w14:textId="66ECFBBF" w:rsidR="00C779FC" w:rsidRDefault="00E54A8B">
            <w:r>
              <w:t>2 each</w:t>
            </w:r>
          </w:p>
        </w:tc>
        <w:tc>
          <w:tcPr>
            <w:tcW w:w="7015" w:type="dxa"/>
          </w:tcPr>
          <w:p w14:paraId="5B341577" w14:textId="61E599C2" w:rsidR="00C779FC" w:rsidRDefault="00E54A8B">
            <w:r>
              <w:t>Whiteboard marker – chisel tip</w:t>
            </w:r>
          </w:p>
        </w:tc>
      </w:tr>
      <w:tr w:rsidR="00C779FC" w14:paraId="196AECBA" w14:textId="77777777" w:rsidTr="00C779FC">
        <w:tc>
          <w:tcPr>
            <w:tcW w:w="2335" w:type="dxa"/>
          </w:tcPr>
          <w:p w14:paraId="3E860959" w14:textId="5E107F7F" w:rsidR="00C779FC" w:rsidRDefault="00E54A8B">
            <w:r>
              <w:t>1 package</w:t>
            </w:r>
          </w:p>
        </w:tc>
        <w:tc>
          <w:tcPr>
            <w:tcW w:w="7015" w:type="dxa"/>
          </w:tcPr>
          <w:p w14:paraId="372173F9" w14:textId="7585C83B" w:rsidR="00C779FC" w:rsidRDefault="00E54A8B">
            <w:r>
              <w:t>24 pencil crayons, pre-sharpened</w:t>
            </w:r>
          </w:p>
        </w:tc>
      </w:tr>
      <w:tr w:rsidR="00C779FC" w14:paraId="0A3C35B8" w14:textId="77777777" w:rsidTr="00C779FC">
        <w:tc>
          <w:tcPr>
            <w:tcW w:w="2335" w:type="dxa"/>
          </w:tcPr>
          <w:p w14:paraId="36086A2C" w14:textId="62AA52BB" w:rsidR="00C779FC" w:rsidRDefault="00E54A8B">
            <w:r>
              <w:t>1 each</w:t>
            </w:r>
          </w:p>
        </w:tc>
        <w:tc>
          <w:tcPr>
            <w:tcW w:w="7015" w:type="dxa"/>
          </w:tcPr>
          <w:p w14:paraId="7BDDE236" w14:textId="5302840D" w:rsidR="00C779FC" w:rsidRDefault="00E54A8B">
            <w:r>
              <w:t>White eraser</w:t>
            </w:r>
          </w:p>
        </w:tc>
      </w:tr>
      <w:tr w:rsidR="00C779FC" w14:paraId="1222F924" w14:textId="77777777" w:rsidTr="00C779FC">
        <w:tc>
          <w:tcPr>
            <w:tcW w:w="2335" w:type="dxa"/>
          </w:tcPr>
          <w:p w14:paraId="42E59050" w14:textId="1ACDB039" w:rsidR="00C779FC" w:rsidRDefault="00E54A8B">
            <w:r>
              <w:t xml:space="preserve">2 each </w:t>
            </w:r>
          </w:p>
        </w:tc>
        <w:tc>
          <w:tcPr>
            <w:tcW w:w="7015" w:type="dxa"/>
          </w:tcPr>
          <w:p w14:paraId="7BDE16F0" w14:textId="7A022869" w:rsidR="00C779FC" w:rsidRDefault="00E54A8B">
            <w:r>
              <w:t>40 g glue stick</w:t>
            </w:r>
          </w:p>
        </w:tc>
      </w:tr>
      <w:tr w:rsidR="00C779FC" w14:paraId="052C3A96" w14:textId="77777777" w:rsidTr="00C779FC">
        <w:tc>
          <w:tcPr>
            <w:tcW w:w="2335" w:type="dxa"/>
          </w:tcPr>
          <w:p w14:paraId="62BC889B" w14:textId="2E426634" w:rsidR="00C779FC" w:rsidRDefault="00E54A8B">
            <w:r>
              <w:t>2 each</w:t>
            </w:r>
          </w:p>
        </w:tc>
        <w:tc>
          <w:tcPr>
            <w:tcW w:w="7015" w:type="dxa"/>
          </w:tcPr>
          <w:p w14:paraId="75D19ACA" w14:textId="0ECD8933" w:rsidR="00C779FC" w:rsidRDefault="00E54A8B">
            <w:r>
              <w:t>Plastic pencil box</w:t>
            </w:r>
          </w:p>
        </w:tc>
      </w:tr>
      <w:tr w:rsidR="00E54A8B" w14:paraId="649E3250" w14:textId="77777777" w:rsidTr="00C779FC">
        <w:tc>
          <w:tcPr>
            <w:tcW w:w="2335" w:type="dxa"/>
          </w:tcPr>
          <w:p w14:paraId="764F040E" w14:textId="50A118A0" w:rsidR="00E54A8B" w:rsidRDefault="00E54A8B">
            <w:r>
              <w:t>1 each</w:t>
            </w:r>
          </w:p>
        </w:tc>
        <w:tc>
          <w:tcPr>
            <w:tcW w:w="7015" w:type="dxa"/>
          </w:tcPr>
          <w:p w14:paraId="505B9634" w14:textId="6449B136" w:rsidR="00E54A8B" w:rsidRDefault="00E54A8B">
            <w:r>
              <w:t>30 cm clear, plastic ruler</w:t>
            </w:r>
          </w:p>
        </w:tc>
      </w:tr>
      <w:tr w:rsidR="00E54A8B" w14:paraId="267E9D61" w14:textId="77777777" w:rsidTr="00C779FC">
        <w:tc>
          <w:tcPr>
            <w:tcW w:w="2335" w:type="dxa"/>
          </w:tcPr>
          <w:p w14:paraId="71096AF5" w14:textId="79726A15" w:rsidR="00E54A8B" w:rsidRDefault="00DF2B07">
            <w:r>
              <w:t>5 each</w:t>
            </w:r>
          </w:p>
        </w:tc>
        <w:tc>
          <w:tcPr>
            <w:tcW w:w="7015" w:type="dxa"/>
          </w:tcPr>
          <w:p w14:paraId="11593623" w14:textId="24EE8903" w:rsidR="00E54A8B" w:rsidRDefault="00DF2B07">
            <w:r>
              <w:t>Medium zip</w:t>
            </w:r>
            <w:r w:rsidR="00D62FCF">
              <w:t>per plastic</w:t>
            </w:r>
            <w:r>
              <w:t xml:space="preserve"> bag 18x20 cm</w:t>
            </w:r>
          </w:p>
        </w:tc>
      </w:tr>
      <w:tr w:rsidR="00DF2B07" w14:paraId="63E55403" w14:textId="77777777" w:rsidTr="00C779FC">
        <w:tc>
          <w:tcPr>
            <w:tcW w:w="2335" w:type="dxa"/>
          </w:tcPr>
          <w:p w14:paraId="73C83592" w14:textId="1D3BD29D" w:rsidR="00DF2B07" w:rsidRDefault="00DF2B07">
            <w:r>
              <w:t>1 each</w:t>
            </w:r>
          </w:p>
        </w:tc>
        <w:tc>
          <w:tcPr>
            <w:tcW w:w="7015" w:type="dxa"/>
          </w:tcPr>
          <w:p w14:paraId="62BC1102" w14:textId="787F2B80" w:rsidR="00DF2B07" w:rsidRDefault="00DF2B07">
            <w:r>
              <w:t>Fine tipped permanent marker, black</w:t>
            </w:r>
          </w:p>
        </w:tc>
      </w:tr>
      <w:tr w:rsidR="00DF2B07" w14:paraId="679987B4" w14:textId="77777777" w:rsidTr="00C779FC">
        <w:tc>
          <w:tcPr>
            <w:tcW w:w="2335" w:type="dxa"/>
          </w:tcPr>
          <w:p w14:paraId="21B20D58" w14:textId="5E260FDF" w:rsidR="00DF2B07" w:rsidRDefault="00DF2B07">
            <w:r>
              <w:t>1 package</w:t>
            </w:r>
          </w:p>
        </w:tc>
        <w:tc>
          <w:tcPr>
            <w:tcW w:w="7015" w:type="dxa"/>
          </w:tcPr>
          <w:p w14:paraId="46B6A30A" w14:textId="49F05399" w:rsidR="00DF2B07" w:rsidRDefault="00DF2B07">
            <w:r>
              <w:t>8 wax crayons</w:t>
            </w:r>
          </w:p>
        </w:tc>
      </w:tr>
      <w:tr w:rsidR="00DF2B07" w14:paraId="1C6FEE7C" w14:textId="77777777" w:rsidTr="00C779FC">
        <w:tc>
          <w:tcPr>
            <w:tcW w:w="2335" w:type="dxa"/>
          </w:tcPr>
          <w:p w14:paraId="146F9B1F" w14:textId="7E573BEA" w:rsidR="00DF2B07" w:rsidRDefault="00DF2B07">
            <w:r>
              <w:t>1 package</w:t>
            </w:r>
          </w:p>
        </w:tc>
        <w:tc>
          <w:tcPr>
            <w:tcW w:w="7015" w:type="dxa"/>
          </w:tcPr>
          <w:p w14:paraId="189EBAC6" w14:textId="5D09391C" w:rsidR="00DF2B07" w:rsidRDefault="00DF2B07">
            <w:r>
              <w:t>10 washable wide tipped markers</w:t>
            </w:r>
          </w:p>
        </w:tc>
      </w:tr>
      <w:tr w:rsidR="00DF2B07" w14:paraId="5664FEF7" w14:textId="77777777" w:rsidTr="00C779FC">
        <w:tc>
          <w:tcPr>
            <w:tcW w:w="2335" w:type="dxa"/>
          </w:tcPr>
          <w:p w14:paraId="2A0F67A8" w14:textId="6B0B0961" w:rsidR="00DF2B07" w:rsidRDefault="00DF2B07">
            <w:r>
              <w:t>1 each</w:t>
            </w:r>
          </w:p>
        </w:tc>
        <w:tc>
          <w:tcPr>
            <w:tcW w:w="7015" w:type="dxa"/>
          </w:tcPr>
          <w:p w14:paraId="2C085300" w14:textId="15A01405" w:rsidR="00DF2B07" w:rsidRDefault="00DF2B07">
            <w:r>
              <w:t>Large bottle of project glue, no clog tip</w:t>
            </w:r>
          </w:p>
        </w:tc>
      </w:tr>
      <w:tr w:rsidR="00DF2B07" w14:paraId="4C11E16F" w14:textId="77777777" w:rsidTr="00C779FC">
        <w:tc>
          <w:tcPr>
            <w:tcW w:w="2335" w:type="dxa"/>
          </w:tcPr>
          <w:p w14:paraId="5DAA765A" w14:textId="5EF47EC2" w:rsidR="00DF2B07" w:rsidRDefault="00DF2B07">
            <w:r>
              <w:t>1 each</w:t>
            </w:r>
          </w:p>
        </w:tc>
        <w:tc>
          <w:tcPr>
            <w:tcW w:w="7015" w:type="dxa"/>
          </w:tcPr>
          <w:p w14:paraId="6F8B3F8C" w14:textId="3898EE80" w:rsidR="00DF2B07" w:rsidRDefault="00DF2B07">
            <w:r>
              <w:t>Zippered pouch</w:t>
            </w:r>
          </w:p>
        </w:tc>
      </w:tr>
      <w:tr w:rsidR="00DF2B07" w14:paraId="5DBC9849" w14:textId="77777777" w:rsidTr="00C779FC">
        <w:tc>
          <w:tcPr>
            <w:tcW w:w="2335" w:type="dxa"/>
          </w:tcPr>
          <w:p w14:paraId="6BCE14D6" w14:textId="34513608" w:rsidR="00DF2B07" w:rsidRDefault="00DF2B07">
            <w:r>
              <w:t>1 each</w:t>
            </w:r>
          </w:p>
        </w:tc>
        <w:tc>
          <w:tcPr>
            <w:tcW w:w="7015" w:type="dxa"/>
          </w:tcPr>
          <w:p w14:paraId="5C024276" w14:textId="2CA5340B" w:rsidR="00DF2B07" w:rsidRDefault="00DF2B07">
            <w:r>
              <w:t>Child scissors, blunt</w:t>
            </w:r>
          </w:p>
        </w:tc>
      </w:tr>
      <w:tr w:rsidR="00DF2B07" w14:paraId="45D35816" w14:textId="77777777" w:rsidTr="00C779FC">
        <w:tc>
          <w:tcPr>
            <w:tcW w:w="2335" w:type="dxa"/>
          </w:tcPr>
          <w:p w14:paraId="42A234E2" w14:textId="3EECBFB5" w:rsidR="00DF2B07" w:rsidRDefault="00DF2B07">
            <w:r>
              <w:t>5 each</w:t>
            </w:r>
          </w:p>
        </w:tc>
        <w:tc>
          <w:tcPr>
            <w:tcW w:w="7015" w:type="dxa"/>
          </w:tcPr>
          <w:p w14:paraId="63D38CF4" w14:textId="60596FF0" w:rsidR="00DF2B07" w:rsidRDefault="00DF2B07">
            <w:r>
              <w:t>Large zip</w:t>
            </w:r>
            <w:r w:rsidR="00D62FCF">
              <w:t>pered plastic</w:t>
            </w:r>
            <w:r>
              <w:t xml:space="preserve"> bag, 27x28 cm</w:t>
            </w:r>
          </w:p>
        </w:tc>
      </w:tr>
    </w:tbl>
    <w:p w14:paraId="4C5977C7" w14:textId="77777777" w:rsidR="00C779FC" w:rsidRDefault="00C779FC"/>
    <w:p w14:paraId="06287C7D" w14:textId="1F8E51B7" w:rsidR="00DF2B07" w:rsidRDefault="00DF2B07">
      <w:r>
        <w:t xml:space="preserve">*Families have the option </w:t>
      </w:r>
      <w:r w:rsidR="00D445D1">
        <w:t>of</w:t>
      </w:r>
      <w:r>
        <w:t xml:space="preserve"> purchasing from Write-On Stationery for convenience. The Write-On order is run as a fundraiser by our School Council* </w:t>
      </w:r>
    </w:p>
    <w:p w14:paraId="10D8FCE8" w14:textId="77777777" w:rsidR="00DF2B07" w:rsidRDefault="00DF2B07"/>
    <w:p w14:paraId="7850B193" w14:textId="77777777" w:rsidR="00DF2B07" w:rsidRDefault="00DF2B07"/>
    <w:p w14:paraId="43290D78" w14:textId="77777777" w:rsidR="00DF2B07" w:rsidRDefault="00DF2B07"/>
    <w:p w14:paraId="45E2A893" w14:textId="77777777" w:rsidR="00DF2B07" w:rsidRDefault="00DF2B07"/>
    <w:p w14:paraId="30092E00" w14:textId="77777777" w:rsidR="00DF2B07" w:rsidRDefault="00DF2B07"/>
    <w:p w14:paraId="250E35BD" w14:textId="77777777" w:rsidR="00DF2B07" w:rsidRDefault="00DF2B07"/>
    <w:p w14:paraId="344D6B8A" w14:textId="77777777" w:rsidR="00DF2B07" w:rsidRDefault="00DF2B07"/>
    <w:p w14:paraId="79D6E24E" w14:textId="77777777" w:rsidR="00DF2B07" w:rsidRDefault="00DF2B07"/>
    <w:p w14:paraId="07E237DE" w14:textId="77777777" w:rsidR="00DF2B07" w:rsidRDefault="00DF2B07"/>
    <w:p w14:paraId="0C4827B8" w14:textId="77777777" w:rsidR="00DF2B07" w:rsidRDefault="00DF2B07"/>
    <w:p w14:paraId="76FD3809" w14:textId="77777777" w:rsidR="00DF2B07" w:rsidRDefault="00DF2B07"/>
    <w:p w14:paraId="364CE092" w14:textId="77777777" w:rsidR="00DF2B07" w:rsidRDefault="00DF2B07"/>
    <w:sectPr w:rsidR="00DF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C"/>
    <w:rsid w:val="000F1752"/>
    <w:rsid w:val="00190B62"/>
    <w:rsid w:val="004F566C"/>
    <w:rsid w:val="00506CC4"/>
    <w:rsid w:val="00C779FC"/>
    <w:rsid w:val="00D445D1"/>
    <w:rsid w:val="00D62FCF"/>
    <w:rsid w:val="00DF2B07"/>
    <w:rsid w:val="00E54A8B"/>
    <w:rsid w:val="00F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1A31"/>
  <w15:chartTrackingRefBased/>
  <w15:docId w15:val="{5CCE2E37-2F50-4B4E-9A3F-2D5A013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Selwood, Roxanna</dc:creator>
  <cp:keywords/>
  <dc:description/>
  <cp:lastModifiedBy>Selwood, Roxanna</cp:lastModifiedBy>
  <cp:revision>2</cp:revision>
  <cp:lastPrinted>2025-05-12T21:21:00Z</cp:lastPrinted>
  <dcterms:created xsi:type="dcterms:W3CDTF">2025-05-12T20:17:00Z</dcterms:created>
  <dcterms:modified xsi:type="dcterms:W3CDTF">2025-05-13T16:55:00Z</dcterms:modified>
</cp:coreProperties>
</file>